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814" w:rsidRDefault="00CA5503" w:rsidP="006E0A6E">
      <w:pPr>
        <w:rPr>
          <w:rFonts w:ascii="Times New Roman" w:hAnsi="Times New Roman" w:cs="Times New Roman"/>
          <w:b/>
          <w:sz w:val="32"/>
          <w:u w:val="single"/>
        </w:rPr>
      </w:pPr>
      <w:r>
        <w:rPr>
          <w:rFonts w:ascii="Times New Roman" w:hAnsi="Times New Roman" w:cs="Times New Roman"/>
          <w:b/>
          <w:sz w:val="32"/>
          <w:u w:val="single"/>
        </w:rPr>
        <w:t>UNIT: Right Triangle Geometry</w:t>
      </w:r>
    </w:p>
    <w:p w:rsidR="00CA5503" w:rsidRPr="00CA5503" w:rsidRDefault="00CA5503" w:rsidP="006E0A6E">
      <w:pPr>
        <w:rPr>
          <w:rFonts w:ascii="Times New Roman" w:hAnsi="Times New Roman" w:cs="Times New Roman"/>
          <w:sz w:val="24"/>
        </w:rPr>
      </w:pPr>
      <w:r w:rsidRPr="00CA5503">
        <w:rPr>
          <w:rFonts w:ascii="Times New Roman" w:hAnsi="Times New Roman" w:cs="Times New Roman"/>
          <w:sz w:val="24"/>
        </w:rPr>
        <w:t>32 students/10</w:t>
      </w:r>
      <w:r w:rsidRPr="00CA5503">
        <w:rPr>
          <w:rFonts w:ascii="Times New Roman" w:hAnsi="Times New Roman" w:cs="Times New Roman"/>
          <w:sz w:val="24"/>
          <w:vertAlign w:val="superscript"/>
        </w:rPr>
        <w:t>th</w:t>
      </w:r>
      <w:r w:rsidRPr="00CA5503">
        <w:rPr>
          <w:rFonts w:ascii="Times New Roman" w:hAnsi="Times New Roman" w:cs="Times New Roman"/>
          <w:sz w:val="24"/>
        </w:rPr>
        <w:t xml:space="preserve"> grade</w:t>
      </w:r>
    </w:p>
    <w:p w:rsidR="006E0A6E" w:rsidRPr="006F0CC1" w:rsidRDefault="000C6208" w:rsidP="006E0A6E">
      <w:pPr>
        <w:rPr>
          <w:rFonts w:ascii="Times New Roman" w:hAnsi="Times New Roman" w:cs="Times New Roman"/>
          <w:sz w:val="32"/>
          <w:u w:val="single"/>
        </w:rPr>
      </w:pPr>
      <w:r>
        <w:rPr>
          <w:rFonts w:ascii="Times New Roman" w:hAnsi="Times New Roman" w:cs="Times New Roman"/>
          <w:b/>
          <w:sz w:val="32"/>
          <w:u w:val="single"/>
        </w:rPr>
        <w:t>Lesson 2</w:t>
      </w:r>
      <w:r w:rsidR="00950B0E" w:rsidRPr="006F0CC1">
        <w:rPr>
          <w:rFonts w:ascii="Times New Roman" w:hAnsi="Times New Roman" w:cs="Times New Roman"/>
          <w:b/>
          <w:sz w:val="32"/>
          <w:u w:val="single"/>
        </w:rPr>
        <w:t xml:space="preserve"> – </w:t>
      </w:r>
      <w:r>
        <w:rPr>
          <w:rFonts w:ascii="Times New Roman" w:hAnsi="Times New Roman" w:cs="Times New Roman"/>
          <w:sz w:val="32"/>
          <w:u w:val="single"/>
        </w:rPr>
        <w:t>Apply the Tangent Ratio</w:t>
      </w:r>
    </w:p>
    <w:p w:rsidR="00541A7C" w:rsidRPr="00374A04" w:rsidRDefault="00541A7C" w:rsidP="006E0A6E">
      <w:pPr>
        <w:rPr>
          <w:rFonts w:ascii="Times New Roman" w:hAnsi="Times New Roman" w:cs="Times New Roman"/>
          <w:b/>
          <w:sz w:val="28"/>
        </w:rPr>
      </w:pPr>
      <w:r w:rsidRPr="00374A04">
        <w:rPr>
          <w:rFonts w:ascii="Times New Roman" w:hAnsi="Times New Roman" w:cs="Times New Roman"/>
          <w:b/>
          <w:sz w:val="28"/>
        </w:rPr>
        <w:t>Essential Question</w:t>
      </w:r>
      <w:r w:rsidR="00A1504C">
        <w:rPr>
          <w:rFonts w:ascii="Times New Roman" w:hAnsi="Times New Roman" w:cs="Times New Roman"/>
          <w:b/>
          <w:sz w:val="28"/>
        </w:rPr>
        <w:t>(s)</w:t>
      </w:r>
    </w:p>
    <w:p w:rsidR="004F47D2" w:rsidRPr="004F47D2" w:rsidRDefault="004F47D2" w:rsidP="006E0A6E">
      <w:pPr>
        <w:rPr>
          <w:rFonts w:ascii="Times New Roman" w:hAnsi="Times New Roman" w:cs="Times New Roman"/>
          <w:i/>
          <w:sz w:val="24"/>
        </w:rPr>
      </w:pPr>
      <w:r w:rsidRPr="004F47D2">
        <w:rPr>
          <w:rFonts w:ascii="Times New Roman" w:hAnsi="Times New Roman" w:cs="Times New Roman"/>
          <w:i/>
          <w:sz w:val="24"/>
        </w:rPr>
        <w:t xml:space="preserve">What is </w:t>
      </w:r>
      <w:r w:rsidR="004162DA">
        <w:rPr>
          <w:rFonts w:ascii="Times New Roman" w:hAnsi="Times New Roman" w:cs="Times New Roman"/>
          <w:i/>
          <w:sz w:val="24"/>
        </w:rPr>
        <w:t>a trigonometric ratio</w:t>
      </w:r>
      <w:r w:rsidRPr="004F47D2">
        <w:rPr>
          <w:rFonts w:ascii="Times New Roman" w:hAnsi="Times New Roman" w:cs="Times New Roman"/>
          <w:i/>
          <w:sz w:val="24"/>
        </w:rPr>
        <w:t>?</w:t>
      </w:r>
    </w:p>
    <w:p w:rsidR="00EF1FA4" w:rsidRPr="00682814" w:rsidRDefault="004162DA" w:rsidP="00682814">
      <w:pPr>
        <w:rPr>
          <w:rFonts w:ascii="Times New Roman" w:hAnsi="Times New Roman" w:cs="Times New Roman"/>
          <w:i/>
          <w:sz w:val="24"/>
        </w:rPr>
      </w:pPr>
      <w:r>
        <w:rPr>
          <w:rFonts w:ascii="Times New Roman" w:hAnsi="Times New Roman" w:cs="Times New Roman"/>
          <w:i/>
          <w:sz w:val="24"/>
        </w:rPr>
        <w:t xml:space="preserve">What is the tangent ratio </w:t>
      </w:r>
      <w:r w:rsidR="003357F7">
        <w:rPr>
          <w:rFonts w:ascii="Times New Roman" w:hAnsi="Times New Roman" w:cs="Times New Roman"/>
          <w:i/>
          <w:sz w:val="24"/>
        </w:rPr>
        <w:t xml:space="preserve">of </w:t>
      </w:r>
      <w:r>
        <w:rPr>
          <w:rFonts w:ascii="Times New Roman" w:hAnsi="Times New Roman" w:cs="Times New Roman"/>
          <w:i/>
          <w:sz w:val="24"/>
        </w:rPr>
        <w:t>a right triangle</w:t>
      </w:r>
      <w:r w:rsidR="004F47D2" w:rsidRPr="004F47D2">
        <w:rPr>
          <w:rFonts w:ascii="Times New Roman" w:hAnsi="Times New Roman" w:cs="Times New Roman"/>
          <w:i/>
          <w:sz w:val="24"/>
        </w:rPr>
        <w:t>?</w:t>
      </w:r>
    </w:p>
    <w:p w:rsidR="00682814" w:rsidRDefault="00682814" w:rsidP="000C11E7">
      <w:pPr>
        <w:pStyle w:val="NoSpacing"/>
        <w:spacing w:line="276" w:lineRule="auto"/>
        <w:rPr>
          <w:rFonts w:ascii="Times New Roman" w:hAnsi="Times New Roman" w:cs="Times New Roman"/>
          <w:b/>
          <w:sz w:val="28"/>
        </w:rPr>
      </w:pPr>
    </w:p>
    <w:p w:rsidR="00950B0E" w:rsidRPr="00374A04" w:rsidRDefault="006E0A6E" w:rsidP="000C11E7">
      <w:pPr>
        <w:pStyle w:val="NoSpacing"/>
        <w:spacing w:line="276" w:lineRule="auto"/>
        <w:rPr>
          <w:rFonts w:ascii="Times New Roman" w:hAnsi="Times New Roman" w:cs="Times New Roman"/>
          <w:b/>
          <w:sz w:val="28"/>
        </w:rPr>
      </w:pPr>
      <w:r w:rsidRPr="00374A04">
        <w:rPr>
          <w:rFonts w:ascii="Times New Roman" w:hAnsi="Times New Roman" w:cs="Times New Roman"/>
          <w:b/>
          <w:sz w:val="28"/>
        </w:rPr>
        <w:t>Learning Objectives</w:t>
      </w:r>
    </w:p>
    <w:p w:rsidR="00950B0E" w:rsidRPr="00055BF6" w:rsidRDefault="00950B0E" w:rsidP="000C11E7">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 xml:space="preserve">Students will </w:t>
      </w:r>
      <w:r w:rsidR="00055BF6">
        <w:rPr>
          <w:rFonts w:ascii="Times New Roman" w:hAnsi="Times New Roman" w:cs="Times New Roman"/>
          <w:sz w:val="24"/>
        </w:rPr>
        <w:t xml:space="preserve">be able to </w:t>
      </w:r>
      <w:r w:rsidR="004162DA">
        <w:rPr>
          <w:rFonts w:ascii="Times New Roman" w:hAnsi="Times New Roman" w:cs="Times New Roman"/>
          <w:sz w:val="24"/>
        </w:rPr>
        <w:t>find the tangent ratio of a right triangle, given</w:t>
      </w:r>
      <w:r w:rsidR="00055BF6">
        <w:rPr>
          <w:rFonts w:ascii="Times New Roman" w:hAnsi="Times New Roman" w:cs="Times New Roman"/>
          <w:sz w:val="24"/>
        </w:rPr>
        <w:t xml:space="preserve"> the length</w:t>
      </w:r>
      <w:r w:rsidR="004162DA">
        <w:rPr>
          <w:rFonts w:ascii="Times New Roman" w:hAnsi="Times New Roman" w:cs="Times New Roman"/>
          <w:sz w:val="24"/>
        </w:rPr>
        <w:t>s of the</w:t>
      </w:r>
      <w:r w:rsidR="00055BF6">
        <w:rPr>
          <w:rFonts w:ascii="Times New Roman" w:hAnsi="Times New Roman" w:cs="Times New Roman"/>
          <w:sz w:val="24"/>
        </w:rPr>
        <w:t xml:space="preserve"> side</w:t>
      </w:r>
      <w:r w:rsidR="004162DA">
        <w:rPr>
          <w:rFonts w:ascii="Times New Roman" w:hAnsi="Times New Roman" w:cs="Times New Roman"/>
          <w:sz w:val="24"/>
        </w:rPr>
        <w:t>s</w:t>
      </w:r>
      <w:r>
        <w:rPr>
          <w:rFonts w:ascii="Times New Roman" w:hAnsi="Times New Roman" w:cs="Times New Roman"/>
          <w:sz w:val="24"/>
        </w:rPr>
        <w:t>.</w:t>
      </w:r>
    </w:p>
    <w:p w:rsidR="00950B0E" w:rsidRPr="006F0CC1" w:rsidRDefault="00055BF6" w:rsidP="000C11E7">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 xml:space="preserve">Students will be able to </w:t>
      </w:r>
      <w:r w:rsidR="004162DA">
        <w:rPr>
          <w:rFonts w:ascii="Times New Roman" w:hAnsi="Times New Roman" w:cs="Times New Roman"/>
          <w:sz w:val="24"/>
        </w:rPr>
        <w:t xml:space="preserve">use the tangent of an acute angle to </w:t>
      </w:r>
      <w:r>
        <w:rPr>
          <w:rFonts w:ascii="Times New Roman" w:hAnsi="Times New Roman" w:cs="Times New Roman"/>
          <w:sz w:val="24"/>
        </w:rPr>
        <w:t xml:space="preserve">find </w:t>
      </w:r>
      <w:r w:rsidR="004162DA">
        <w:rPr>
          <w:rFonts w:ascii="Times New Roman" w:hAnsi="Times New Roman" w:cs="Times New Roman"/>
          <w:sz w:val="24"/>
        </w:rPr>
        <w:t>a leg length, g</w:t>
      </w:r>
      <w:r>
        <w:rPr>
          <w:rFonts w:ascii="Times New Roman" w:hAnsi="Times New Roman" w:cs="Times New Roman"/>
          <w:sz w:val="24"/>
        </w:rPr>
        <w:t>ive</w:t>
      </w:r>
      <w:r w:rsidR="00B632F9">
        <w:rPr>
          <w:rFonts w:ascii="Times New Roman" w:hAnsi="Times New Roman" w:cs="Times New Roman"/>
          <w:sz w:val="24"/>
        </w:rPr>
        <w:t>n the</w:t>
      </w:r>
      <w:r w:rsidR="004162DA">
        <w:rPr>
          <w:rFonts w:ascii="Times New Roman" w:hAnsi="Times New Roman" w:cs="Times New Roman"/>
          <w:sz w:val="24"/>
        </w:rPr>
        <w:t xml:space="preserve"> measure of an ac</w:t>
      </w:r>
      <w:r w:rsidR="000B4076">
        <w:rPr>
          <w:rFonts w:ascii="Times New Roman" w:hAnsi="Times New Roman" w:cs="Times New Roman"/>
          <w:sz w:val="24"/>
        </w:rPr>
        <w:t>ute angle and the length of one</w:t>
      </w:r>
      <w:r w:rsidR="00B632F9">
        <w:rPr>
          <w:rFonts w:ascii="Times New Roman" w:hAnsi="Times New Roman" w:cs="Times New Roman"/>
          <w:sz w:val="24"/>
        </w:rPr>
        <w:t xml:space="preserve"> side.</w:t>
      </w:r>
    </w:p>
    <w:p w:rsidR="004162DA" w:rsidRPr="004162DA" w:rsidRDefault="004162DA" w:rsidP="004162DA">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Students will be able to discover the relationship of the trigonometric ratios of similar triangles.</w:t>
      </w:r>
    </w:p>
    <w:p w:rsidR="004162DA" w:rsidRPr="004162DA" w:rsidRDefault="004162DA" w:rsidP="004162DA">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Students will be able to explain the relationship between the trigonometric ratios of complementary angles.</w:t>
      </w:r>
    </w:p>
    <w:p w:rsidR="004162DA" w:rsidRPr="005B0F07" w:rsidRDefault="004162DA" w:rsidP="004162DA">
      <w:pPr>
        <w:pStyle w:val="NoSpacing"/>
        <w:numPr>
          <w:ilvl w:val="0"/>
          <w:numId w:val="2"/>
        </w:numPr>
        <w:spacing w:line="276" w:lineRule="auto"/>
        <w:rPr>
          <w:rFonts w:ascii="Times New Roman" w:hAnsi="Times New Roman" w:cs="Times New Roman"/>
          <w:b/>
          <w:sz w:val="24"/>
        </w:rPr>
      </w:pPr>
      <w:r>
        <w:rPr>
          <w:rFonts w:ascii="Times New Roman" w:hAnsi="Times New Roman" w:cs="Times New Roman"/>
          <w:sz w:val="24"/>
        </w:rPr>
        <w:t>Students will be able to solve problems using the tangent ratio.</w:t>
      </w:r>
    </w:p>
    <w:p w:rsidR="00EF1FA4" w:rsidRDefault="00EF1FA4" w:rsidP="00950B0E">
      <w:pPr>
        <w:pStyle w:val="NoSpacing"/>
        <w:rPr>
          <w:rFonts w:ascii="Times New Roman" w:hAnsi="Times New Roman" w:cs="Times New Roman"/>
          <w:b/>
          <w:sz w:val="28"/>
        </w:rPr>
      </w:pPr>
    </w:p>
    <w:p w:rsidR="00682814" w:rsidRDefault="00682814" w:rsidP="00950B0E">
      <w:pPr>
        <w:pStyle w:val="NoSpacing"/>
        <w:rPr>
          <w:rFonts w:ascii="Times New Roman" w:hAnsi="Times New Roman" w:cs="Times New Roman"/>
          <w:b/>
          <w:sz w:val="28"/>
        </w:rPr>
      </w:pPr>
    </w:p>
    <w:p w:rsidR="00950B0E" w:rsidRPr="00374A04" w:rsidRDefault="00CF5A8A" w:rsidP="00950B0E">
      <w:pPr>
        <w:pStyle w:val="NoSpacing"/>
        <w:rPr>
          <w:rFonts w:ascii="Times New Roman" w:hAnsi="Times New Roman" w:cs="Times New Roman"/>
          <w:sz w:val="28"/>
        </w:rPr>
      </w:pPr>
      <w:r w:rsidRPr="00374A04">
        <w:rPr>
          <w:rFonts w:ascii="Times New Roman" w:hAnsi="Times New Roman" w:cs="Times New Roman"/>
          <w:b/>
          <w:sz w:val="28"/>
        </w:rPr>
        <w:t>Learning Activities</w:t>
      </w:r>
      <w:r w:rsidR="00EF1834" w:rsidRPr="00374A04">
        <w:rPr>
          <w:rFonts w:ascii="Times New Roman" w:hAnsi="Times New Roman" w:cs="Times New Roman"/>
          <w:sz w:val="28"/>
        </w:rPr>
        <w:t xml:space="preserve"> - </w:t>
      </w:r>
      <w:r w:rsidR="00B52A78" w:rsidRPr="00374A04">
        <w:rPr>
          <w:rFonts w:ascii="Times New Roman" w:hAnsi="Times New Roman" w:cs="Times New Roman"/>
          <w:b/>
          <w:sz w:val="28"/>
        </w:rPr>
        <w:t>6Es</w:t>
      </w:r>
    </w:p>
    <w:p w:rsidR="00B52A78" w:rsidRPr="00EF1834" w:rsidRDefault="00B52A78" w:rsidP="00950B0E">
      <w:pPr>
        <w:pStyle w:val="NoSpacing"/>
        <w:rPr>
          <w:rFonts w:ascii="Times New Roman" w:hAnsi="Times New Roman" w:cs="Times New Roman"/>
          <w:color w:val="0D0D0D" w:themeColor="text1" w:themeTint="F2"/>
          <w:sz w:val="24"/>
        </w:rPr>
      </w:pPr>
    </w:p>
    <w:p w:rsidR="00EF1FA4" w:rsidRPr="009F6167" w:rsidRDefault="00950B0E" w:rsidP="00950B0E">
      <w:pPr>
        <w:pStyle w:val="NoSpacing"/>
        <w:rPr>
          <w:rFonts w:ascii="Times New Roman" w:hAnsi="Times New Roman" w:cs="Times New Roman"/>
          <w:b/>
          <w:i/>
          <w:iCs/>
          <w:color w:val="0D0D0D" w:themeColor="text1" w:themeTint="F2"/>
          <w:sz w:val="28"/>
          <w:lang w:val="en"/>
        </w:rPr>
      </w:pPr>
      <w:bookmarkStart w:id="0" w:name="engage"/>
      <w:bookmarkEnd w:id="0"/>
      <w:r w:rsidRPr="00EF1FA4">
        <w:rPr>
          <w:rFonts w:ascii="Times New Roman" w:hAnsi="Times New Roman" w:cs="Times New Roman"/>
          <w:b/>
          <w:i/>
          <w:iCs/>
          <w:color w:val="0D0D0D" w:themeColor="text1" w:themeTint="F2"/>
          <w:sz w:val="28"/>
          <w:lang w:val="en"/>
        </w:rPr>
        <w:t xml:space="preserve">Engage: </w:t>
      </w:r>
    </w:p>
    <w:p w:rsidR="00176E2A" w:rsidRPr="00DE4392" w:rsidRDefault="00FB2CC9" w:rsidP="00950B0E">
      <w:pPr>
        <w:pStyle w:val="NoSpacing"/>
        <w:rPr>
          <w:rFonts w:ascii="Times New Roman" w:hAnsi="Times New Roman" w:cs="Times New Roman"/>
          <w:sz w:val="24"/>
          <w:lang w:val="en"/>
        </w:rPr>
      </w:pPr>
      <w:r>
        <w:rPr>
          <w:rFonts w:ascii="Times New Roman" w:hAnsi="Times New Roman" w:cs="Times New Roman"/>
          <w:sz w:val="24"/>
          <w:lang w:val="en"/>
        </w:rPr>
        <w:t>In this unit, students will</w:t>
      </w:r>
      <w:r w:rsidR="007D570E">
        <w:rPr>
          <w:rFonts w:ascii="Times New Roman" w:hAnsi="Times New Roman" w:cs="Times New Roman"/>
          <w:sz w:val="24"/>
          <w:lang w:val="en"/>
        </w:rPr>
        <w:t xml:space="preserve"> be introduced to a new branch of mathematics that studies triangles and the relationships between their sides and the angles between these sides. This is called Trigonometry. Take a few minutes to discuss what we already know about triangles and their sides and angles. (Recall: Pythagorean Theorem)</w:t>
      </w:r>
    </w:p>
    <w:p w:rsidR="00950B0E" w:rsidRPr="00950B0E" w:rsidRDefault="00950B0E" w:rsidP="00950B0E">
      <w:pPr>
        <w:pStyle w:val="NoSpacing"/>
        <w:rPr>
          <w:rFonts w:ascii="Times New Roman" w:hAnsi="Times New Roman" w:cs="Times New Roman"/>
          <w:sz w:val="24"/>
          <w:lang w:val="en"/>
        </w:rPr>
      </w:pPr>
    </w:p>
    <w:p w:rsidR="00EF1FA4" w:rsidRPr="009F6167" w:rsidRDefault="00950B0E" w:rsidP="00950B0E">
      <w:pPr>
        <w:pStyle w:val="NoSpacing"/>
        <w:rPr>
          <w:rFonts w:ascii="Times New Roman" w:hAnsi="Times New Roman" w:cs="Times New Roman"/>
          <w:b/>
          <w:sz w:val="28"/>
          <w:lang w:val="en"/>
        </w:rPr>
      </w:pPr>
      <w:bookmarkStart w:id="1" w:name="explore"/>
      <w:bookmarkEnd w:id="1"/>
      <w:r w:rsidRPr="00EF1FA4">
        <w:rPr>
          <w:rFonts w:ascii="Times New Roman" w:hAnsi="Times New Roman" w:cs="Times New Roman"/>
          <w:b/>
          <w:i/>
          <w:iCs/>
          <w:sz w:val="28"/>
          <w:lang w:val="en"/>
        </w:rPr>
        <w:t>Explore</w:t>
      </w:r>
      <w:r w:rsidRPr="00EF1FA4">
        <w:rPr>
          <w:rFonts w:ascii="Times New Roman" w:hAnsi="Times New Roman" w:cs="Times New Roman"/>
          <w:b/>
          <w:sz w:val="28"/>
          <w:lang w:val="en"/>
        </w:rPr>
        <w:t xml:space="preserve">:  </w:t>
      </w:r>
    </w:p>
    <w:p w:rsidR="009F6167" w:rsidRDefault="007D570E" w:rsidP="007D570E">
      <w:pPr>
        <w:pStyle w:val="NoSpacing"/>
        <w:rPr>
          <w:rFonts w:ascii="Times New Roman" w:hAnsi="Times New Roman" w:cs="Times New Roman"/>
          <w:sz w:val="24"/>
          <w:lang w:val="en"/>
        </w:rPr>
      </w:pPr>
      <w:r>
        <w:rPr>
          <w:rFonts w:ascii="Times New Roman" w:hAnsi="Times New Roman" w:cs="Times New Roman"/>
          <w:sz w:val="24"/>
          <w:lang w:val="en"/>
        </w:rPr>
        <w:t>Students will have the opportunity to do a web search on many of the key terms of this unit. The following list of terms will be displayed on the Word Wall and students will explore the internet for definitions, pictures, examples, etc.</w:t>
      </w:r>
    </w:p>
    <w:p w:rsidR="007D570E" w:rsidRDefault="007D570E" w:rsidP="007D570E">
      <w:pPr>
        <w:pStyle w:val="NoSpacing"/>
        <w:rPr>
          <w:rFonts w:ascii="Times New Roman" w:hAnsi="Times New Roman" w:cs="Times New Roman"/>
          <w:sz w:val="24"/>
          <w:lang w:val="en"/>
        </w:rPr>
      </w:pPr>
    </w:p>
    <w:p w:rsidR="007D570E" w:rsidRDefault="007D570E" w:rsidP="007D570E">
      <w:pPr>
        <w:pStyle w:val="NoSpacing"/>
        <w:rPr>
          <w:rFonts w:ascii="Times New Roman" w:hAnsi="Times New Roman" w:cs="Times New Roman"/>
          <w:sz w:val="24"/>
          <w:lang w:val="en"/>
        </w:rPr>
      </w:pPr>
      <w:r>
        <w:rPr>
          <w:rFonts w:ascii="Times New Roman" w:hAnsi="Times New Roman" w:cs="Times New Roman"/>
          <w:sz w:val="24"/>
          <w:lang w:val="en"/>
        </w:rPr>
        <w:t>Key Words: trigonometry, right triangle, hypotenuse, trigonometric ratio, tangent, sine, cosine</w:t>
      </w:r>
    </w:p>
    <w:p w:rsidR="009F6167" w:rsidRPr="00950B0E" w:rsidRDefault="009F6167" w:rsidP="00950B0E">
      <w:pPr>
        <w:pStyle w:val="NoSpacing"/>
        <w:rPr>
          <w:rFonts w:ascii="Times New Roman" w:hAnsi="Times New Roman" w:cs="Times New Roman"/>
          <w:sz w:val="24"/>
          <w:lang w:val="en"/>
        </w:rPr>
      </w:pPr>
    </w:p>
    <w:p w:rsidR="00EF1FA4" w:rsidRPr="00682814" w:rsidRDefault="00950B0E" w:rsidP="00950B0E">
      <w:pPr>
        <w:pStyle w:val="NoSpacing"/>
        <w:rPr>
          <w:rFonts w:ascii="Times New Roman" w:hAnsi="Times New Roman" w:cs="Times New Roman"/>
          <w:b/>
          <w:sz w:val="28"/>
          <w:lang w:val="en"/>
        </w:rPr>
      </w:pPr>
      <w:bookmarkStart w:id="2" w:name="explain"/>
      <w:bookmarkEnd w:id="2"/>
      <w:r w:rsidRPr="00EF1FA4">
        <w:rPr>
          <w:rFonts w:ascii="Times New Roman" w:hAnsi="Times New Roman" w:cs="Times New Roman"/>
          <w:b/>
          <w:i/>
          <w:iCs/>
          <w:sz w:val="28"/>
          <w:lang w:val="en"/>
        </w:rPr>
        <w:t>Explain</w:t>
      </w:r>
      <w:r w:rsidRPr="00EF1FA4">
        <w:rPr>
          <w:rFonts w:ascii="Times New Roman" w:hAnsi="Times New Roman" w:cs="Times New Roman"/>
          <w:b/>
          <w:sz w:val="28"/>
          <w:lang w:val="en"/>
        </w:rPr>
        <w:t xml:space="preserve">:  </w:t>
      </w:r>
    </w:p>
    <w:p w:rsidR="00E507B0" w:rsidRDefault="00E507B0" w:rsidP="00950B0E">
      <w:pPr>
        <w:pStyle w:val="NoSpacing"/>
        <w:rPr>
          <w:rFonts w:ascii="Times New Roman" w:hAnsi="Times New Roman" w:cs="Times New Roman"/>
          <w:sz w:val="24"/>
          <w:lang w:val="en"/>
        </w:rPr>
      </w:pPr>
      <w:r>
        <w:rPr>
          <w:rFonts w:ascii="Times New Roman" w:hAnsi="Times New Roman" w:cs="Times New Roman"/>
          <w:sz w:val="24"/>
          <w:lang w:val="en"/>
        </w:rPr>
        <w:t>I will give students the oppor</w:t>
      </w:r>
      <w:r w:rsidR="007D570E">
        <w:rPr>
          <w:rFonts w:ascii="Times New Roman" w:hAnsi="Times New Roman" w:cs="Times New Roman"/>
          <w:sz w:val="24"/>
          <w:lang w:val="en"/>
        </w:rPr>
        <w:t>tunity to explain their new</w:t>
      </w:r>
      <w:r>
        <w:rPr>
          <w:rFonts w:ascii="Times New Roman" w:hAnsi="Times New Roman" w:cs="Times New Roman"/>
          <w:sz w:val="24"/>
          <w:lang w:val="en"/>
        </w:rPr>
        <w:t xml:space="preserve"> knowledge </w:t>
      </w:r>
      <w:r w:rsidR="007D570E">
        <w:rPr>
          <w:rFonts w:ascii="Times New Roman" w:hAnsi="Times New Roman" w:cs="Times New Roman"/>
          <w:sz w:val="24"/>
          <w:lang w:val="en"/>
        </w:rPr>
        <w:t>acquired during the Web Search</w:t>
      </w:r>
      <w:r>
        <w:rPr>
          <w:rFonts w:ascii="Times New Roman" w:hAnsi="Times New Roman" w:cs="Times New Roman"/>
          <w:sz w:val="24"/>
          <w:lang w:val="en"/>
        </w:rPr>
        <w:t xml:space="preserve"> during the </w:t>
      </w:r>
      <w:r w:rsidRPr="00E507B0">
        <w:rPr>
          <w:rFonts w:ascii="Times New Roman" w:hAnsi="Times New Roman" w:cs="Times New Roman"/>
          <w:i/>
          <w:sz w:val="24"/>
          <w:lang w:val="en"/>
        </w:rPr>
        <w:t>Explore</w:t>
      </w:r>
      <w:r w:rsidR="00AD1613">
        <w:rPr>
          <w:rFonts w:ascii="Times New Roman" w:hAnsi="Times New Roman" w:cs="Times New Roman"/>
          <w:sz w:val="24"/>
          <w:lang w:val="en"/>
        </w:rPr>
        <w:t xml:space="preserve"> activity</w:t>
      </w:r>
      <w:r>
        <w:rPr>
          <w:rFonts w:ascii="Times New Roman" w:hAnsi="Times New Roman" w:cs="Times New Roman"/>
          <w:sz w:val="24"/>
          <w:lang w:val="en"/>
        </w:rPr>
        <w:t>.</w:t>
      </w:r>
      <w:r w:rsidR="00EE1FD2">
        <w:rPr>
          <w:rFonts w:ascii="Times New Roman" w:hAnsi="Times New Roman" w:cs="Times New Roman"/>
          <w:sz w:val="24"/>
          <w:lang w:val="en"/>
        </w:rPr>
        <w:t xml:space="preserve"> Students will be expected to post their findings on the Class Blog. They will also be able to share the website(s) that provided the information. </w:t>
      </w:r>
    </w:p>
    <w:p w:rsidR="00EF1FA4" w:rsidRDefault="00EF1FA4" w:rsidP="00950B0E">
      <w:pPr>
        <w:pStyle w:val="NoSpacing"/>
        <w:rPr>
          <w:rFonts w:ascii="Times New Roman" w:hAnsi="Times New Roman" w:cs="Times New Roman"/>
          <w:sz w:val="24"/>
          <w:lang w:val="en"/>
        </w:rPr>
      </w:pPr>
    </w:p>
    <w:p w:rsidR="00FB2CC9" w:rsidRDefault="00FB2CC9" w:rsidP="00950B0E">
      <w:pPr>
        <w:pStyle w:val="NoSpacing"/>
        <w:rPr>
          <w:rFonts w:ascii="Times New Roman" w:hAnsi="Times New Roman" w:cs="Times New Roman"/>
          <w:sz w:val="24"/>
          <w:lang w:val="en"/>
        </w:rPr>
      </w:pPr>
    </w:p>
    <w:p w:rsidR="00EF1FA4" w:rsidRPr="00682814" w:rsidRDefault="00950B0E" w:rsidP="00950B0E">
      <w:pPr>
        <w:pStyle w:val="NoSpacing"/>
        <w:rPr>
          <w:rFonts w:ascii="Times New Roman" w:hAnsi="Times New Roman" w:cs="Times New Roman"/>
          <w:b/>
          <w:i/>
          <w:iCs/>
          <w:sz w:val="28"/>
          <w:lang w:val="en"/>
        </w:rPr>
      </w:pPr>
      <w:bookmarkStart w:id="3" w:name="elaborate"/>
      <w:bookmarkEnd w:id="3"/>
      <w:r w:rsidRPr="00EF1FA4">
        <w:rPr>
          <w:rFonts w:ascii="Times New Roman" w:hAnsi="Times New Roman" w:cs="Times New Roman"/>
          <w:b/>
          <w:i/>
          <w:iCs/>
          <w:sz w:val="28"/>
          <w:lang w:val="en"/>
        </w:rPr>
        <w:lastRenderedPageBreak/>
        <w:t xml:space="preserve">Elaborate: </w:t>
      </w:r>
    </w:p>
    <w:p w:rsidR="00E8244B" w:rsidRDefault="00E8244B" w:rsidP="00950B0E">
      <w:pPr>
        <w:pStyle w:val="NoSpacing"/>
        <w:rPr>
          <w:rFonts w:ascii="Times New Roman" w:hAnsi="Times New Roman" w:cs="Times New Roman"/>
          <w:sz w:val="24"/>
          <w:lang w:val="en"/>
        </w:rPr>
      </w:pPr>
      <w:r>
        <w:rPr>
          <w:rFonts w:ascii="Times New Roman" w:hAnsi="Times New Roman" w:cs="Times New Roman"/>
          <w:sz w:val="24"/>
          <w:lang w:val="en"/>
        </w:rPr>
        <w:t>Students will have the opportunity to demonstrate th</w:t>
      </w:r>
      <w:r w:rsidR="00B15982">
        <w:rPr>
          <w:rFonts w:ascii="Times New Roman" w:hAnsi="Times New Roman" w:cs="Times New Roman"/>
          <w:sz w:val="24"/>
          <w:lang w:val="en"/>
        </w:rPr>
        <w:t>eir knowledge on the tangent ratio</w:t>
      </w:r>
      <w:r>
        <w:rPr>
          <w:rFonts w:ascii="Times New Roman" w:hAnsi="Times New Roman" w:cs="Times New Roman"/>
          <w:sz w:val="24"/>
          <w:lang w:val="en"/>
        </w:rPr>
        <w:t xml:space="preserve"> through practice and application problems.</w:t>
      </w:r>
      <w:r w:rsidR="00374A04">
        <w:rPr>
          <w:rFonts w:ascii="Times New Roman" w:hAnsi="Times New Roman" w:cs="Times New Roman"/>
          <w:sz w:val="24"/>
          <w:lang w:val="en"/>
        </w:rPr>
        <w:t xml:space="preserve"> They will be given a handout (see below) for them to record notes, guided practice, and individual work.</w:t>
      </w:r>
    </w:p>
    <w:p w:rsidR="00950B0E" w:rsidRPr="00950B0E" w:rsidRDefault="00950B0E" w:rsidP="00950B0E">
      <w:pPr>
        <w:pStyle w:val="NoSpacing"/>
        <w:rPr>
          <w:rFonts w:ascii="Times New Roman" w:hAnsi="Times New Roman" w:cs="Times New Roman"/>
          <w:sz w:val="24"/>
          <w:lang w:val="en"/>
        </w:rPr>
      </w:pPr>
    </w:p>
    <w:p w:rsidR="00EF1FA4" w:rsidRPr="00682814" w:rsidRDefault="00950B0E" w:rsidP="00950B0E">
      <w:pPr>
        <w:pStyle w:val="NoSpacing"/>
        <w:rPr>
          <w:rFonts w:ascii="Times New Roman" w:hAnsi="Times New Roman" w:cs="Times New Roman"/>
          <w:b/>
          <w:sz w:val="28"/>
          <w:lang w:val="en"/>
        </w:rPr>
      </w:pPr>
      <w:bookmarkStart w:id="4" w:name="evaluate"/>
      <w:bookmarkEnd w:id="4"/>
      <w:r w:rsidRPr="00EF1FA4">
        <w:rPr>
          <w:rFonts w:ascii="Times New Roman" w:hAnsi="Times New Roman" w:cs="Times New Roman"/>
          <w:b/>
          <w:i/>
          <w:iCs/>
          <w:sz w:val="28"/>
          <w:lang w:val="en"/>
        </w:rPr>
        <w:t>Evaluate:</w:t>
      </w:r>
      <w:r w:rsidRPr="00EF1FA4">
        <w:rPr>
          <w:rFonts w:ascii="Times New Roman" w:hAnsi="Times New Roman" w:cs="Times New Roman"/>
          <w:b/>
          <w:sz w:val="28"/>
          <w:lang w:val="en"/>
        </w:rPr>
        <w:t xml:space="preserve">  </w:t>
      </w:r>
    </w:p>
    <w:p w:rsidR="00E507B0" w:rsidRDefault="00E507B0" w:rsidP="00950B0E">
      <w:pPr>
        <w:pStyle w:val="NoSpacing"/>
        <w:rPr>
          <w:rFonts w:ascii="Times New Roman" w:hAnsi="Times New Roman" w:cs="Times New Roman"/>
          <w:sz w:val="24"/>
          <w:lang w:val="en"/>
        </w:rPr>
      </w:pPr>
      <w:r>
        <w:rPr>
          <w:rFonts w:ascii="Times New Roman" w:hAnsi="Times New Roman" w:cs="Times New Roman"/>
          <w:sz w:val="24"/>
          <w:lang w:val="en"/>
        </w:rPr>
        <w:t xml:space="preserve">Students will be evaluated </w:t>
      </w:r>
      <w:r w:rsidR="00244030">
        <w:rPr>
          <w:rFonts w:ascii="Times New Roman" w:hAnsi="Times New Roman" w:cs="Times New Roman"/>
          <w:sz w:val="24"/>
          <w:lang w:val="en"/>
        </w:rPr>
        <w:t>o</w:t>
      </w:r>
      <w:r w:rsidR="00E35742">
        <w:rPr>
          <w:rFonts w:ascii="Times New Roman" w:hAnsi="Times New Roman" w:cs="Times New Roman"/>
          <w:sz w:val="24"/>
          <w:lang w:val="en"/>
        </w:rPr>
        <w:t>n their understanding through the practice worksheet.</w:t>
      </w:r>
    </w:p>
    <w:p w:rsidR="00950B0E" w:rsidRPr="00950B0E" w:rsidRDefault="00950B0E" w:rsidP="00950B0E">
      <w:pPr>
        <w:pStyle w:val="NoSpacing"/>
        <w:rPr>
          <w:rFonts w:ascii="Times New Roman" w:hAnsi="Times New Roman" w:cs="Times New Roman"/>
          <w:sz w:val="24"/>
          <w:lang w:val="en"/>
        </w:rPr>
      </w:pPr>
    </w:p>
    <w:p w:rsidR="00EF1FA4" w:rsidRPr="00682814" w:rsidRDefault="00950B0E" w:rsidP="00950B0E">
      <w:pPr>
        <w:pStyle w:val="NoSpacing"/>
        <w:rPr>
          <w:rFonts w:ascii="Times New Roman" w:hAnsi="Times New Roman" w:cs="Times New Roman"/>
          <w:b/>
          <w:sz w:val="28"/>
          <w:lang w:val="en"/>
        </w:rPr>
      </w:pPr>
      <w:bookmarkStart w:id="5" w:name="extend"/>
      <w:bookmarkEnd w:id="5"/>
      <w:r w:rsidRPr="00EF1FA4">
        <w:rPr>
          <w:rFonts w:ascii="Times New Roman" w:hAnsi="Times New Roman" w:cs="Times New Roman"/>
          <w:b/>
          <w:i/>
          <w:iCs/>
          <w:sz w:val="28"/>
          <w:lang w:val="en"/>
        </w:rPr>
        <w:t xml:space="preserve">Extend: </w:t>
      </w:r>
      <w:r w:rsidRPr="00EF1FA4">
        <w:rPr>
          <w:rFonts w:ascii="Times New Roman" w:hAnsi="Times New Roman" w:cs="Times New Roman"/>
          <w:b/>
          <w:sz w:val="28"/>
          <w:lang w:val="en"/>
        </w:rPr>
        <w:t> </w:t>
      </w:r>
    </w:p>
    <w:p w:rsidR="00A47B43" w:rsidRDefault="00FB2CC9" w:rsidP="00FB2CC9">
      <w:pPr>
        <w:pStyle w:val="NoSpacing"/>
        <w:rPr>
          <w:rFonts w:ascii="Times New Roman" w:hAnsi="Times New Roman" w:cs="Times New Roman"/>
          <w:sz w:val="24"/>
          <w:lang w:val="en"/>
        </w:rPr>
      </w:pPr>
      <w:r>
        <w:rPr>
          <w:rFonts w:ascii="Times New Roman" w:hAnsi="Times New Roman" w:cs="Times New Roman"/>
          <w:sz w:val="24"/>
          <w:lang w:val="en"/>
        </w:rPr>
        <w:t>Continued from the Explain</w:t>
      </w:r>
      <w:r w:rsidR="00244030">
        <w:rPr>
          <w:rFonts w:ascii="Times New Roman" w:hAnsi="Times New Roman" w:cs="Times New Roman"/>
          <w:sz w:val="24"/>
          <w:lang w:val="en"/>
        </w:rPr>
        <w:t xml:space="preserve"> activity… </w:t>
      </w:r>
      <w:r>
        <w:rPr>
          <w:rFonts w:ascii="Times New Roman" w:hAnsi="Times New Roman" w:cs="Times New Roman"/>
          <w:sz w:val="24"/>
          <w:lang w:val="en"/>
        </w:rPr>
        <w:t xml:space="preserve">Students will partake in written discourse on the Class Blog. Students are strongly encouraged to discuss and share ideas about trigonometry. Students will be expected to make one original post and comment on a minimum of two other posts. </w:t>
      </w:r>
      <w:r>
        <w:rPr>
          <w:rFonts w:ascii="Times New Roman" w:hAnsi="Times New Roman" w:cs="Times New Roman"/>
          <w:sz w:val="24"/>
          <w:lang w:val="en"/>
        </w:rPr>
        <w:t>Students will also be graded for participat</w:t>
      </w:r>
      <w:r>
        <w:rPr>
          <w:rFonts w:ascii="Times New Roman" w:hAnsi="Times New Roman" w:cs="Times New Roman"/>
          <w:sz w:val="24"/>
          <w:lang w:val="en"/>
        </w:rPr>
        <w:t>ion on the Class Blog.</w:t>
      </w:r>
    </w:p>
    <w:p w:rsidR="003C20FE" w:rsidRDefault="003C20FE" w:rsidP="00FB2CC9">
      <w:pPr>
        <w:pStyle w:val="NoSpacing"/>
        <w:rPr>
          <w:rFonts w:ascii="Times New Roman" w:hAnsi="Times New Roman" w:cs="Times New Roman"/>
          <w:sz w:val="24"/>
          <w:lang w:val="en"/>
        </w:rPr>
      </w:pPr>
    </w:p>
    <w:p w:rsidR="003C20FE" w:rsidRDefault="003C20FE">
      <w:pPr>
        <w:rPr>
          <w:rFonts w:ascii="Times New Roman" w:hAnsi="Times New Roman" w:cs="Times New Roman"/>
          <w:sz w:val="24"/>
          <w:lang w:val="en"/>
        </w:rPr>
      </w:pPr>
      <w:r>
        <w:rPr>
          <w:rFonts w:ascii="Times New Roman" w:hAnsi="Times New Roman" w:cs="Times New Roman"/>
          <w:sz w:val="24"/>
          <w:lang w:val="en"/>
        </w:rPr>
        <w:br w:type="page"/>
      </w:r>
    </w:p>
    <w:p w:rsidR="003C20FE" w:rsidRDefault="003C20FE" w:rsidP="003C20FE">
      <w:pPr>
        <w:pStyle w:val="NoSpacing"/>
        <w:jc w:val="center"/>
        <w:rPr>
          <w:rFonts w:ascii="Times New Roman" w:hAnsi="Times New Roman" w:cs="Times New Roman"/>
          <w:b/>
          <w:sz w:val="24"/>
          <w:lang w:val="en"/>
        </w:rPr>
      </w:pPr>
      <w:r>
        <w:rPr>
          <w:rFonts w:ascii="Times New Roman" w:hAnsi="Times New Roman" w:cs="Times New Roman"/>
          <w:b/>
          <w:sz w:val="24"/>
          <w:lang w:val="en"/>
        </w:rPr>
        <w:lastRenderedPageBreak/>
        <w:t>Tangent Ratio</w:t>
      </w:r>
    </w:p>
    <w:p w:rsidR="003C20FE" w:rsidRDefault="003C20FE" w:rsidP="003C20FE">
      <w:pPr>
        <w:pStyle w:val="NoSpacing"/>
        <w:jc w:val="center"/>
        <w:rPr>
          <w:rFonts w:ascii="Times New Roman" w:hAnsi="Times New Roman" w:cs="Times New Roman"/>
          <w:b/>
          <w:sz w:val="24"/>
          <w:lang w:val="en"/>
        </w:rPr>
      </w:pPr>
    </w:p>
    <w:p w:rsidR="003C20FE" w:rsidRDefault="003C20FE" w:rsidP="003C20FE">
      <w:pPr>
        <w:pStyle w:val="NoSpacing"/>
        <w:rPr>
          <w:rFonts w:ascii="Times New Roman" w:hAnsi="Times New Roman" w:cs="Times New Roman"/>
          <w:b/>
          <w:sz w:val="24"/>
          <w:lang w:val="en"/>
        </w:rPr>
      </w:pPr>
      <w:r>
        <w:rPr>
          <w:rFonts w:ascii="Times New Roman" w:hAnsi="Times New Roman" w:cs="Times New Roman"/>
          <w:b/>
          <w:sz w:val="24"/>
          <w:lang w:val="en"/>
        </w:rPr>
        <w:t>NOTES</w:t>
      </w:r>
    </w:p>
    <w:p w:rsidR="003C20FE" w:rsidRDefault="003C20FE" w:rsidP="003C20FE">
      <w:pPr>
        <w:pStyle w:val="NoSpacing"/>
        <w:rPr>
          <w:rFonts w:ascii="Times New Roman" w:hAnsi="Times New Roman" w:cs="Times New Roman"/>
          <w:b/>
          <w:sz w:val="24"/>
          <w:lang w:val="en"/>
        </w:rPr>
      </w:pPr>
    </w:p>
    <w:p w:rsidR="003C20FE" w:rsidRDefault="003C20FE" w:rsidP="003C20FE">
      <w:pPr>
        <w:pStyle w:val="NoSpacing"/>
        <w:rPr>
          <w:rFonts w:ascii="Times New Roman" w:hAnsi="Times New Roman" w:cs="Times New Roman"/>
          <w:b/>
          <w:sz w:val="24"/>
          <w:lang w:val="en"/>
        </w:rPr>
      </w:pPr>
      <w:r>
        <w:rPr>
          <w:noProof/>
        </w:rPr>
        <w:drawing>
          <wp:inline distT="0" distB="0" distL="0" distR="0" wp14:anchorId="4D3DA666" wp14:editId="25F860E4">
            <wp:extent cx="5305425" cy="2419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05425" cy="2419350"/>
                    </a:xfrm>
                    <a:prstGeom prst="rect">
                      <a:avLst/>
                    </a:prstGeom>
                  </pic:spPr>
                </pic:pic>
              </a:graphicData>
            </a:graphic>
          </wp:inline>
        </w:drawing>
      </w:r>
    </w:p>
    <w:p w:rsidR="003C20FE" w:rsidRDefault="003C20FE" w:rsidP="003C20FE">
      <w:pPr>
        <w:pStyle w:val="NoSpacing"/>
        <w:rPr>
          <w:rFonts w:ascii="Times New Roman" w:hAnsi="Times New Roman" w:cs="Times New Roman"/>
          <w:b/>
          <w:sz w:val="24"/>
          <w:lang w:val="en"/>
        </w:rPr>
      </w:pPr>
    </w:p>
    <w:p w:rsidR="003C20FE" w:rsidRDefault="003C20FE" w:rsidP="003C20FE">
      <w:pPr>
        <w:pStyle w:val="NoSpacing"/>
        <w:rPr>
          <w:rFonts w:ascii="Times New Roman" w:hAnsi="Times New Roman" w:cs="Times New Roman"/>
          <w:b/>
          <w:sz w:val="24"/>
          <w:lang w:val="en"/>
        </w:rPr>
      </w:pPr>
      <w:r>
        <w:rPr>
          <w:rFonts w:ascii="Times New Roman" w:hAnsi="Times New Roman" w:cs="Times New Roman"/>
          <w:b/>
          <w:sz w:val="24"/>
          <w:lang w:val="en"/>
        </w:rPr>
        <w:t>GUIDED PRACTICE</w:t>
      </w:r>
    </w:p>
    <w:p w:rsidR="003C20FE" w:rsidRDefault="003C20FE" w:rsidP="003C20FE">
      <w:pPr>
        <w:pStyle w:val="NoSpacing"/>
        <w:rPr>
          <w:rFonts w:ascii="Times New Roman" w:hAnsi="Times New Roman" w:cs="Times New Roman"/>
          <w:b/>
          <w:sz w:val="24"/>
          <w:lang w:val="en"/>
        </w:rPr>
      </w:pPr>
    </w:p>
    <w:p w:rsidR="003C20FE" w:rsidRDefault="003C20FE" w:rsidP="003C20FE">
      <w:pPr>
        <w:pStyle w:val="NoSpacing"/>
        <w:rPr>
          <w:rFonts w:ascii="Times New Roman" w:hAnsi="Times New Roman" w:cs="Times New Roman"/>
          <w:b/>
          <w:sz w:val="24"/>
          <w:lang w:val="en"/>
        </w:rPr>
      </w:pPr>
      <w:r>
        <w:rPr>
          <w:noProof/>
        </w:rPr>
        <w:drawing>
          <wp:inline distT="0" distB="0" distL="0" distR="0" wp14:anchorId="2C19F901" wp14:editId="70DBFF80">
            <wp:extent cx="5381625" cy="3495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81625" cy="3495675"/>
                    </a:xfrm>
                    <a:prstGeom prst="rect">
                      <a:avLst/>
                    </a:prstGeom>
                  </pic:spPr>
                </pic:pic>
              </a:graphicData>
            </a:graphic>
          </wp:inline>
        </w:drawing>
      </w:r>
    </w:p>
    <w:p w:rsidR="003C20FE" w:rsidRDefault="003C20FE" w:rsidP="003C20FE">
      <w:pPr>
        <w:pStyle w:val="NoSpacing"/>
        <w:rPr>
          <w:rFonts w:ascii="Times New Roman" w:hAnsi="Times New Roman" w:cs="Times New Roman"/>
          <w:b/>
          <w:sz w:val="24"/>
          <w:lang w:val="en"/>
        </w:rPr>
      </w:pPr>
      <w:r>
        <w:rPr>
          <w:noProof/>
        </w:rPr>
        <w:lastRenderedPageBreak/>
        <w:drawing>
          <wp:inline distT="0" distB="0" distL="0" distR="0" wp14:anchorId="455174A4" wp14:editId="60F49F94">
            <wp:extent cx="537210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72100" cy="3467100"/>
                    </a:xfrm>
                    <a:prstGeom prst="rect">
                      <a:avLst/>
                    </a:prstGeom>
                  </pic:spPr>
                </pic:pic>
              </a:graphicData>
            </a:graphic>
          </wp:inline>
        </w:drawing>
      </w:r>
    </w:p>
    <w:p w:rsidR="003C20FE" w:rsidRDefault="003C20FE" w:rsidP="003C20FE">
      <w:pPr>
        <w:pStyle w:val="NoSpacing"/>
        <w:rPr>
          <w:rFonts w:ascii="Times New Roman" w:hAnsi="Times New Roman" w:cs="Times New Roman"/>
          <w:b/>
          <w:sz w:val="24"/>
          <w:lang w:val="en"/>
        </w:rPr>
      </w:pPr>
    </w:p>
    <w:p w:rsidR="003C20FE" w:rsidRDefault="003C20FE" w:rsidP="003C20FE">
      <w:pPr>
        <w:pStyle w:val="NoSpacing"/>
        <w:rPr>
          <w:rFonts w:ascii="Times New Roman" w:hAnsi="Times New Roman" w:cs="Times New Roman"/>
          <w:b/>
          <w:sz w:val="24"/>
          <w:lang w:val="en"/>
        </w:rPr>
      </w:pPr>
    </w:p>
    <w:p w:rsidR="003C20FE" w:rsidRDefault="003C20FE" w:rsidP="003C20FE">
      <w:pPr>
        <w:pStyle w:val="NoSpacing"/>
        <w:rPr>
          <w:rFonts w:ascii="Times New Roman" w:hAnsi="Times New Roman" w:cs="Times New Roman"/>
          <w:b/>
          <w:sz w:val="24"/>
          <w:lang w:val="en"/>
        </w:rPr>
      </w:pPr>
      <w:r>
        <w:rPr>
          <w:noProof/>
        </w:rPr>
        <w:drawing>
          <wp:inline distT="0" distB="0" distL="0" distR="0" wp14:anchorId="7E2014CA" wp14:editId="08C508F7">
            <wp:extent cx="5343525" cy="3838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43525" cy="3838575"/>
                    </a:xfrm>
                    <a:prstGeom prst="rect">
                      <a:avLst/>
                    </a:prstGeom>
                  </pic:spPr>
                </pic:pic>
              </a:graphicData>
            </a:graphic>
          </wp:inline>
        </w:drawing>
      </w:r>
    </w:p>
    <w:p w:rsidR="003C20FE" w:rsidRDefault="003C20FE" w:rsidP="003C20FE">
      <w:pPr>
        <w:pStyle w:val="NoSpacing"/>
        <w:rPr>
          <w:rFonts w:ascii="Times New Roman" w:hAnsi="Times New Roman" w:cs="Times New Roman"/>
          <w:b/>
          <w:sz w:val="24"/>
          <w:lang w:val="en"/>
        </w:rPr>
      </w:pPr>
    </w:p>
    <w:p w:rsidR="003C20FE" w:rsidRDefault="003C20FE" w:rsidP="003C20FE">
      <w:pPr>
        <w:pStyle w:val="NoSpacing"/>
        <w:rPr>
          <w:rFonts w:ascii="Times New Roman" w:hAnsi="Times New Roman" w:cs="Times New Roman"/>
          <w:b/>
          <w:sz w:val="24"/>
          <w:lang w:val="en"/>
        </w:rPr>
      </w:pPr>
      <w:r>
        <w:rPr>
          <w:noProof/>
        </w:rPr>
        <w:lastRenderedPageBreak/>
        <w:drawing>
          <wp:inline distT="0" distB="0" distL="0" distR="0" wp14:anchorId="130D0E42" wp14:editId="76E8A4AF">
            <wp:extent cx="533400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34000" cy="3486150"/>
                    </a:xfrm>
                    <a:prstGeom prst="rect">
                      <a:avLst/>
                    </a:prstGeom>
                  </pic:spPr>
                </pic:pic>
              </a:graphicData>
            </a:graphic>
          </wp:inline>
        </w:drawing>
      </w:r>
    </w:p>
    <w:p w:rsidR="00F80157" w:rsidRDefault="00F80157" w:rsidP="003C20FE">
      <w:pPr>
        <w:pStyle w:val="NoSpacing"/>
        <w:rPr>
          <w:rFonts w:ascii="Times New Roman" w:hAnsi="Times New Roman" w:cs="Times New Roman"/>
          <w:b/>
          <w:sz w:val="24"/>
          <w:lang w:val="en"/>
        </w:rPr>
      </w:pPr>
    </w:p>
    <w:p w:rsidR="00F80157" w:rsidRDefault="00F80157">
      <w:pPr>
        <w:rPr>
          <w:rFonts w:ascii="Times New Roman" w:hAnsi="Times New Roman" w:cs="Times New Roman"/>
          <w:b/>
          <w:sz w:val="24"/>
          <w:lang w:val="en"/>
        </w:rPr>
      </w:pPr>
      <w:r>
        <w:rPr>
          <w:rFonts w:ascii="Times New Roman" w:hAnsi="Times New Roman" w:cs="Times New Roman"/>
          <w:b/>
          <w:sz w:val="24"/>
          <w:lang w:val="en"/>
        </w:rPr>
        <w:br w:type="page"/>
      </w:r>
    </w:p>
    <w:p w:rsidR="00F80157" w:rsidRDefault="00F80157" w:rsidP="003C20FE">
      <w:pPr>
        <w:pStyle w:val="NoSpacing"/>
        <w:rPr>
          <w:rFonts w:ascii="Times New Roman" w:hAnsi="Times New Roman" w:cs="Times New Roman"/>
          <w:b/>
          <w:sz w:val="24"/>
          <w:lang w:val="en"/>
        </w:rPr>
      </w:pPr>
      <w:r>
        <w:rPr>
          <w:rFonts w:ascii="Times New Roman" w:hAnsi="Times New Roman" w:cs="Times New Roman"/>
          <w:b/>
          <w:sz w:val="24"/>
          <w:lang w:val="en"/>
        </w:rPr>
        <w:lastRenderedPageBreak/>
        <w:t>PRACTICE</w:t>
      </w: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r>
        <w:rPr>
          <w:noProof/>
        </w:rPr>
        <w:drawing>
          <wp:inline distT="0" distB="0" distL="0" distR="0" wp14:anchorId="4A879DD5" wp14:editId="67D7368C">
            <wp:extent cx="5633358" cy="17145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71943" cy="1726243"/>
                    </a:xfrm>
                    <a:prstGeom prst="rect">
                      <a:avLst/>
                    </a:prstGeom>
                  </pic:spPr>
                </pic:pic>
              </a:graphicData>
            </a:graphic>
          </wp:inline>
        </w:drawing>
      </w: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r>
        <w:rPr>
          <w:noProof/>
        </w:rPr>
        <w:drawing>
          <wp:inline distT="0" distB="0" distL="0" distR="0" wp14:anchorId="24D16152" wp14:editId="0664813D">
            <wp:extent cx="5761012" cy="449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4536" cy="4506354"/>
                    </a:xfrm>
                    <a:prstGeom prst="rect">
                      <a:avLst/>
                    </a:prstGeom>
                  </pic:spPr>
                </pic:pic>
              </a:graphicData>
            </a:graphic>
          </wp:inline>
        </w:drawing>
      </w: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r>
        <w:rPr>
          <w:noProof/>
        </w:rPr>
        <w:lastRenderedPageBreak/>
        <w:drawing>
          <wp:inline distT="0" distB="0" distL="0" distR="0" wp14:anchorId="2D15841D" wp14:editId="3EBAE99B">
            <wp:extent cx="5448300" cy="4654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62868" cy="4666459"/>
                    </a:xfrm>
                    <a:prstGeom prst="rect">
                      <a:avLst/>
                    </a:prstGeom>
                  </pic:spPr>
                </pic:pic>
              </a:graphicData>
            </a:graphic>
          </wp:inline>
        </w:drawing>
      </w: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p>
    <w:p w:rsidR="00F80157" w:rsidRDefault="00F80157" w:rsidP="003C20FE">
      <w:pPr>
        <w:pStyle w:val="NoSpacing"/>
        <w:rPr>
          <w:rFonts w:ascii="Times New Roman" w:hAnsi="Times New Roman" w:cs="Times New Roman"/>
          <w:b/>
          <w:sz w:val="24"/>
          <w:lang w:val="en"/>
        </w:rPr>
      </w:pPr>
      <w:r>
        <w:rPr>
          <w:noProof/>
        </w:rPr>
        <w:drawing>
          <wp:inline distT="0" distB="0" distL="0" distR="0" wp14:anchorId="4A4EF481" wp14:editId="5206CFDB">
            <wp:extent cx="5700619" cy="2495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00619" cy="2495550"/>
                    </a:xfrm>
                    <a:prstGeom prst="rect">
                      <a:avLst/>
                    </a:prstGeom>
                  </pic:spPr>
                </pic:pic>
              </a:graphicData>
            </a:graphic>
          </wp:inline>
        </w:drawing>
      </w:r>
    </w:p>
    <w:p w:rsidR="00244F2F" w:rsidRDefault="00244F2F">
      <w:pPr>
        <w:rPr>
          <w:rFonts w:ascii="Times New Roman" w:hAnsi="Times New Roman" w:cs="Times New Roman"/>
          <w:b/>
          <w:sz w:val="24"/>
          <w:lang w:val="en"/>
        </w:rPr>
      </w:pPr>
      <w:r>
        <w:rPr>
          <w:rFonts w:ascii="Times New Roman" w:hAnsi="Times New Roman" w:cs="Times New Roman"/>
          <w:b/>
          <w:sz w:val="24"/>
          <w:lang w:val="en"/>
        </w:rPr>
        <w:br w:type="page"/>
      </w:r>
    </w:p>
    <w:p w:rsidR="00244F2F" w:rsidRDefault="00244F2F" w:rsidP="003C20FE">
      <w:pPr>
        <w:pStyle w:val="NoSpacing"/>
        <w:rPr>
          <w:rFonts w:ascii="Times New Roman" w:hAnsi="Times New Roman" w:cs="Times New Roman"/>
          <w:b/>
          <w:sz w:val="24"/>
          <w:lang w:val="en"/>
        </w:rPr>
      </w:pPr>
      <w:r>
        <w:rPr>
          <w:noProof/>
        </w:rPr>
        <w:lastRenderedPageBreak/>
        <w:drawing>
          <wp:inline distT="0" distB="0" distL="0" distR="0" wp14:anchorId="7C76A86F" wp14:editId="06762AF8">
            <wp:extent cx="5867400" cy="784110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80857" cy="7859086"/>
                    </a:xfrm>
                    <a:prstGeom prst="rect">
                      <a:avLst/>
                    </a:prstGeom>
                  </pic:spPr>
                </pic:pic>
              </a:graphicData>
            </a:graphic>
          </wp:inline>
        </w:drawing>
      </w:r>
    </w:p>
    <w:p w:rsidR="00244F2F" w:rsidRDefault="00244F2F">
      <w:pPr>
        <w:rPr>
          <w:rFonts w:ascii="Times New Roman" w:hAnsi="Times New Roman" w:cs="Times New Roman"/>
          <w:b/>
          <w:sz w:val="24"/>
          <w:lang w:val="en"/>
        </w:rPr>
      </w:pPr>
      <w:r>
        <w:rPr>
          <w:rFonts w:ascii="Times New Roman" w:hAnsi="Times New Roman" w:cs="Times New Roman"/>
          <w:b/>
          <w:sz w:val="24"/>
          <w:lang w:val="en"/>
        </w:rPr>
        <w:br w:type="page"/>
      </w:r>
    </w:p>
    <w:p w:rsidR="00244F2F" w:rsidRDefault="00244F2F" w:rsidP="003C20FE">
      <w:pPr>
        <w:pStyle w:val="NoSpacing"/>
        <w:rPr>
          <w:rFonts w:ascii="Times New Roman" w:hAnsi="Times New Roman" w:cs="Times New Roman"/>
          <w:b/>
          <w:sz w:val="24"/>
          <w:lang w:val="en"/>
        </w:rPr>
      </w:pPr>
      <w:r>
        <w:rPr>
          <w:noProof/>
        </w:rPr>
        <w:lastRenderedPageBreak/>
        <w:drawing>
          <wp:inline distT="0" distB="0" distL="0" distR="0" wp14:anchorId="08E0DC7A" wp14:editId="3576FB47">
            <wp:extent cx="5410200" cy="77201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0200" cy="7720173"/>
                    </a:xfrm>
                    <a:prstGeom prst="rect">
                      <a:avLst/>
                    </a:prstGeom>
                  </pic:spPr>
                </pic:pic>
              </a:graphicData>
            </a:graphic>
          </wp:inline>
        </w:drawing>
      </w:r>
    </w:p>
    <w:p w:rsidR="00244F2F" w:rsidRDefault="00244F2F">
      <w:pPr>
        <w:rPr>
          <w:rFonts w:ascii="Times New Roman" w:hAnsi="Times New Roman" w:cs="Times New Roman"/>
          <w:b/>
          <w:sz w:val="24"/>
          <w:lang w:val="en"/>
        </w:rPr>
      </w:pPr>
      <w:r>
        <w:rPr>
          <w:rFonts w:ascii="Times New Roman" w:hAnsi="Times New Roman" w:cs="Times New Roman"/>
          <w:b/>
          <w:sz w:val="24"/>
          <w:lang w:val="en"/>
        </w:rPr>
        <w:br w:type="page"/>
      </w:r>
    </w:p>
    <w:p w:rsidR="00244F2F" w:rsidRDefault="00244F2F" w:rsidP="003C20FE">
      <w:pPr>
        <w:pStyle w:val="NoSpacing"/>
        <w:rPr>
          <w:rFonts w:ascii="Times New Roman" w:hAnsi="Times New Roman" w:cs="Times New Roman"/>
          <w:b/>
          <w:sz w:val="24"/>
          <w:lang w:val="en"/>
        </w:rPr>
      </w:pPr>
      <w:r>
        <w:rPr>
          <w:noProof/>
        </w:rPr>
        <w:lastRenderedPageBreak/>
        <w:drawing>
          <wp:inline distT="0" distB="0" distL="0" distR="0" wp14:anchorId="58855C2F" wp14:editId="7ED49353">
            <wp:extent cx="5872534"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89313" cy="3859095"/>
                    </a:xfrm>
                    <a:prstGeom prst="rect">
                      <a:avLst/>
                    </a:prstGeom>
                  </pic:spPr>
                </pic:pic>
              </a:graphicData>
            </a:graphic>
          </wp:inline>
        </w:drawing>
      </w:r>
    </w:p>
    <w:p w:rsidR="00244F2F" w:rsidRDefault="00244F2F">
      <w:pPr>
        <w:rPr>
          <w:rFonts w:ascii="Times New Roman" w:hAnsi="Times New Roman" w:cs="Times New Roman"/>
          <w:b/>
          <w:sz w:val="24"/>
          <w:lang w:val="en"/>
        </w:rPr>
      </w:pPr>
      <w:r>
        <w:rPr>
          <w:rFonts w:ascii="Times New Roman" w:hAnsi="Times New Roman" w:cs="Times New Roman"/>
          <w:b/>
          <w:sz w:val="24"/>
          <w:lang w:val="en"/>
        </w:rPr>
        <w:br w:type="page"/>
      </w:r>
    </w:p>
    <w:p w:rsidR="00244F2F" w:rsidRDefault="00244F2F" w:rsidP="003C20FE">
      <w:pPr>
        <w:pStyle w:val="NoSpacing"/>
        <w:rPr>
          <w:rFonts w:ascii="Times New Roman" w:hAnsi="Times New Roman" w:cs="Times New Roman"/>
          <w:b/>
          <w:sz w:val="24"/>
          <w:lang w:val="en"/>
        </w:rPr>
      </w:pPr>
      <w:r>
        <w:rPr>
          <w:noProof/>
        </w:rPr>
        <w:lastRenderedPageBreak/>
        <w:drawing>
          <wp:inline distT="0" distB="0" distL="0" distR="0" wp14:anchorId="357583AB" wp14:editId="26A0B918">
            <wp:extent cx="6233160" cy="739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56645" cy="7419249"/>
                    </a:xfrm>
                    <a:prstGeom prst="rect">
                      <a:avLst/>
                    </a:prstGeom>
                  </pic:spPr>
                </pic:pic>
              </a:graphicData>
            </a:graphic>
          </wp:inline>
        </w:drawing>
      </w:r>
    </w:p>
    <w:p w:rsidR="00244F2F" w:rsidRDefault="00244F2F">
      <w:pPr>
        <w:rPr>
          <w:rFonts w:ascii="Times New Roman" w:hAnsi="Times New Roman" w:cs="Times New Roman"/>
          <w:b/>
          <w:sz w:val="24"/>
          <w:lang w:val="en"/>
        </w:rPr>
      </w:pPr>
      <w:r>
        <w:rPr>
          <w:rFonts w:ascii="Times New Roman" w:hAnsi="Times New Roman" w:cs="Times New Roman"/>
          <w:b/>
          <w:sz w:val="24"/>
          <w:lang w:val="en"/>
        </w:rPr>
        <w:br w:type="page"/>
      </w:r>
    </w:p>
    <w:p w:rsidR="00244F2F" w:rsidRPr="003C20FE" w:rsidRDefault="00244F2F" w:rsidP="003C20FE">
      <w:pPr>
        <w:pStyle w:val="NoSpacing"/>
        <w:rPr>
          <w:rFonts w:ascii="Times New Roman" w:hAnsi="Times New Roman" w:cs="Times New Roman"/>
          <w:b/>
          <w:sz w:val="24"/>
          <w:lang w:val="en"/>
        </w:rPr>
      </w:pPr>
      <w:r>
        <w:rPr>
          <w:noProof/>
        </w:rPr>
        <w:lastRenderedPageBreak/>
        <w:drawing>
          <wp:inline distT="0" distB="0" distL="0" distR="0" wp14:anchorId="61095671" wp14:editId="21FB8E0D">
            <wp:extent cx="5848350" cy="82373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63904" cy="8259239"/>
                    </a:xfrm>
                    <a:prstGeom prst="rect">
                      <a:avLst/>
                    </a:prstGeom>
                  </pic:spPr>
                </pic:pic>
              </a:graphicData>
            </a:graphic>
          </wp:inline>
        </w:drawing>
      </w:r>
      <w:bookmarkStart w:id="6" w:name="_GoBack"/>
      <w:bookmarkEnd w:id="6"/>
    </w:p>
    <w:sectPr w:rsidR="00244F2F" w:rsidRPr="003C20FE" w:rsidSect="00577A6E">
      <w:headerReference w:type="default" r:id="rId2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66D" w:rsidRDefault="0084766D" w:rsidP="00E06D91">
      <w:pPr>
        <w:spacing w:after="0" w:line="240" w:lineRule="auto"/>
      </w:pPr>
      <w:r>
        <w:separator/>
      </w:r>
    </w:p>
  </w:endnote>
  <w:endnote w:type="continuationSeparator" w:id="0">
    <w:p w:rsidR="0084766D" w:rsidRDefault="0084766D" w:rsidP="00E0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66D" w:rsidRDefault="0084766D" w:rsidP="00E06D91">
      <w:pPr>
        <w:spacing w:after="0" w:line="240" w:lineRule="auto"/>
      </w:pPr>
      <w:r>
        <w:separator/>
      </w:r>
    </w:p>
  </w:footnote>
  <w:footnote w:type="continuationSeparator" w:id="0">
    <w:p w:rsidR="0084766D" w:rsidRDefault="0084766D" w:rsidP="00E06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D91" w:rsidRDefault="00E06D91">
    <w:pPr>
      <w:pStyle w:val="Header"/>
      <w:rPr>
        <w:rFonts w:ascii="Times New Roman" w:hAnsi="Times New Roman" w:cs="Times New Roman"/>
      </w:rPr>
    </w:pPr>
    <w:proofErr w:type="spellStart"/>
    <w:r>
      <w:rPr>
        <w:rFonts w:ascii="Times New Roman" w:hAnsi="Times New Roman" w:cs="Times New Roman"/>
      </w:rPr>
      <w:t>Genna</w:t>
    </w:r>
    <w:proofErr w:type="spellEnd"/>
    <w:r>
      <w:rPr>
        <w:rFonts w:ascii="Times New Roman" w:hAnsi="Times New Roman" w:cs="Times New Roman"/>
      </w:rPr>
      <w:t xml:space="preserve"> </w:t>
    </w:r>
    <w:proofErr w:type="spellStart"/>
    <w:r>
      <w:rPr>
        <w:rFonts w:ascii="Times New Roman" w:hAnsi="Times New Roman" w:cs="Times New Roman"/>
      </w:rPr>
      <w:t>Sengstacke</w:t>
    </w:r>
    <w:proofErr w:type="spellEnd"/>
  </w:p>
  <w:p w:rsidR="00E06D91" w:rsidRDefault="00E06D91">
    <w:pPr>
      <w:pStyle w:val="Header"/>
      <w:rPr>
        <w:rFonts w:ascii="Times New Roman" w:hAnsi="Times New Roman" w:cs="Times New Roman"/>
      </w:rPr>
    </w:pPr>
    <w:r>
      <w:rPr>
        <w:rFonts w:ascii="Times New Roman" w:hAnsi="Times New Roman" w:cs="Times New Roman"/>
      </w:rPr>
      <w:t>IT 7360</w:t>
    </w:r>
  </w:p>
  <w:p w:rsidR="00E06D91" w:rsidRDefault="00F07D32">
    <w:pPr>
      <w:pStyle w:val="Header"/>
      <w:rPr>
        <w:rFonts w:ascii="Times New Roman" w:hAnsi="Times New Roman" w:cs="Times New Roman"/>
      </w:rPr>
    </w:pPr>
    <w:r>
      <w:rPr>
        <w:rFonts w:ascii="Times New Roman" w:hAnsi="Times New Roman" w:cs="Times New Roman"/>
      </w:rPr>
      <w:t>A07: Develop Web 2.0 and Lesson 3</w:t>
    </w:r>
  </w:p>
  <w:p w:rsidR="00E06D91" w:rsidRPr="00E06D91" w:rsidRDefault="00E06D91">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91EB7"/>
    <w:multiLevelType w:val="hybridMultilevel"/>
    <w:tmpl w:val="1968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921F44"/>
    <w:multiLevelType w:val="hybridMultilevel"/>
    <w:tmpl w:val="A3DA7E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B652F9"/>
    <w:multiLevelType w:val="hybridMultilevel"/>
    <w:tmpl w:val="D3028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D90A7C"/>
    <w:multiLevelType w:val="hybridMultilevel"/>
    <w:tmpl w:val="F642E4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A3E2738"/>
    <w:multiLevelType w:val="hybridMultilevel"/>
    <w:tmpl w:val="7E4A49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3A66E93"/>
    <w:multiLevelType w:val="hybridMultilevel"/>
    <w:tmpl w:val="D87E06F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4C14F4"/>
    <w:multiLevelType w:val="hybridMultilevel"/>
    <w:tmpl w:val="03EC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55711B"/>
    <w:multiLevelType w:val="hybridMultilevel"/>
    <w:tmpl w:val="C1A6915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56D2797"/>
    <w:multiLevelType w:val="hybridMultilevel"/>
    <w:tmpl w:val="1DE0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1"/>
  </w:num>
  <w:num w:numId="5">
    <w:abstractNumId w:val="4"/>
  </w:num>
  <w:num w:numId="6">
    <w:abstractNumId w:val="3"/>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ED"/>
    <w:rsid w:val="00055BF6"/>
    <w:rsid w:val="00074BE8"/>
    <w:rsid w:val="00080316"/>
    <w:rsid w:val="000B0AB2"/>
    <w:rsid w:val="000B4076"/>
    <w:rsid w:val="000B7AE3"/>
    <w:rsid w:val="000C11E7"/>
    <w:rsid w:val="000C2600"/>
    <w:rsid w:val="000C6208"/>
    <w:rsid w:val="000E2A73"/>
    <w:rsid w:val="000F4B57"/>
    <w:rsid w:val="00134665"/>
    <w:rsid w:val="00176E2A"/>
    <w:rsid w:val="00192B2C"/>
    <w:rsid w:val="001D17AD"/>
    <w:rsid w:val="001E37CF"/>
    <w:rsid w:val="00237A4E"/>
    <w:rsid w:val="00244030"/>
    <w:rsid w:val="00244F2F"/>
    <w:rsid w:val="003357F7"/>
    <w:rsid w:val="00374A04"/>
    <w:rsid w:val="0037519F"/>
    <w:rsid w:val="003964BF"/>
    <w:rsid w:val="003C20FE"/>
    <w:rsid w:val="003E534E"/>
    <w:rsid w:val="004162DA"/>
    <w:rsid w:val="00421EDD"/>
    <w:rsid w:val="004F47D2"/>
    <w:rsid w:val="00541A7C"/>
    <w:rsid w:val="00577A6E"/>
    <w:rsid w:val="00585227"/>
    <w:rsid w:val="005B0F07"/>
    <w:rsid w:val="00682814"/>
    <w:rsid w:val="006A13F1"/>
    <w:rsid w:val="006B0B1A"/>
    <w:rsid w:val="006E0A6E"/>
    <w:rsid w:val="006E5D71"/>
    <w:rsid w:val="006F0CC1"/>
    <w:rsid w:val="006F0E65"/>
    <w:rsid w:val="006F64D1"/>
    <w:rsid w:val="00706B2D"/>
    <w:rsid w:val="007119FF"/>
    <w:rsid w:val="007D1F12"/>
    <w:rsid w:val="007D570E"/>
    <w:rsid w:val="007F3550"/>
    <w:rsid w:val="0081484B"/>
    <w:rsid w:val="0084766D"/>
    <w:rsid w:val="008960D9"/>
    <w:rsid w:val="008B2A56"/>
    <w:rsid w:val="009231A0"/>
    <w:rsid w:val="00925507"/>
    <w:rsid w:val="00925C1E"/>
    <w:rsid w:val="00950B0E"/>
    <w:rsid w:val="009A30F6"/>
    <w:rsid w:val="009B5EF4"/>
    <w:rsid w:val="009E4687"/>
    <w:rsid w:val="009F6167"/>
    <w:rsid w:val="009F75D2"/>
    <w:rsid w:val="00A1504C"/>
    <w:rsid w:val="00A47B43"/>
    <w:rsid w:val="00A75711"/>
    <w:rsid w:val="00A9120C"/>
    <w:rsid w:val="00AC1ADE"/>
    <w:rsid w:val="00AD1613"/>
    <w:rsid w:val="00AE667F"/>
    <w:rsid w:val="00B13369"/>
    <w:rsid w:val="00B15982"/>
    <w:rsid w:val="00B52A78"/>
    <w:rsid w:val="00B632F9"/>
    <w:rsid w:val="00B669F5"/>
    <w:rsid w:val="00BE0B57"/>
    <w:rsid w:val="00C02AFE"/>
    <w:rsid w:val="00C3070C"/>
    <w:rsid w:val="00C839D8"/>
    <w:rsid w:val="00C83D60"/>
    <w:rsid w:val="00CA5503"/>
    <w:rsid w:val="00CF5A8A"/>
    <w:rsid w:val="00D860F3"/>
    <w:rsid w:val="00D8682A"/>
    <w:rsid w:val="00D96806"/>
    <w:rsid w:val="00DD3010"/>
    <w:rsid w:val="00DE4392"/>
    <w:rsid w:val="00E06D91"/>
    <w:rsid w:val="00E22F5A"/>
    <w:rsid w:val="00E35742"/>
    <w:rsid w:val="00E46A5A"/>
    <w:rsid w:val="00E507B0"/>
    <w:rsid w:val="00E8244B"/>
    <w:rsid w:val="00EE1FD2"/>
    <w:rsid w:val="00EF1834"/>
    <w:rsid w:val="00EF1FA4"/>
    <w:rsid w:val="00F07D32"/>
    <w:rsid w:val="00F259ED"/>
    <w:rsid w:val="00F80157"/>
    <w:rsid w:val="00FB2CC9"/>
    <w:rsid w:val="00FC2D78"/>
    <w:rsid w:val="00FE5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59ED"/>
    <w:pPr>
      <w:spacing w:after="0" w:line="240" w:lineRule="auto"/>
    </w:pPr>
  </w:style>
  <w:style w:type="table" w:styleId="TableGrid">
    <w:name w:val="Table Grid"/>
    <w:basedOn w:val="TableNormal"/>
    <w:uiPriority w:val="59"/>
    <w:rsid w:val="00396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E8"/>
    <w:rPr>
      <w:rFonts w:ascii="Tahoma" w:hAnsi="Tahoma" w:cs="Tahoma"/>
      <w:sz w:val="16"/>
      <w:szCs w:val="16"/>
    </w:rPr>
  </w:style>
  <w:style w:type="paragraph" w:styleId="Header">
    <w:name w:val="header"/>
    <w:basedOn w:val="Normal"/>
    <w:link w:val="HeaderChar"/>
    <w:uiPriority w:val="99"/>
    <w:unhideWhenUsed/>
    <w:rsid w:val="00E06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D91"/>
  </w:style>
  <w:style w:type="paragraph" w:styleId="Footer">
    <w:name w:val="footer"/>
    <w:basedOn w:val="Normal"/>
    <w:link w:val="FooterChar"/>
    <w:uiPriority w:val="99"/>
    <w:unhideWhenUsed/>
    <w:rsid w:val="00E06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D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59ED"/>
    <w:pPr>
      <w:spacing w:after="0" w:line="240" w:lineRule="auto"/>
    </w:pPr>
  </w:style>
  <w:style w:type="table" w:styleId="TableGrid">
    <w:name w:val="Table Grid"/>
    <w:basedOn w:val="TableNormal"/>
    <w:uiPriority w:val="59"/>
    <w:rsid w:val="00396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E8"/>
    <w:rPr>
      <w:rFonts w:ascii="Tahoma" w:hAnsi="Tahoma" w:cs="Tahoma"/>
      <w:sz w:val="16"/>
      <w:szCs w:val="16"/>
    </w:rPr>
  </w:style>
  <w:style w:type="paragraph" w:styleId="Header">
    <w:name w:val="header"/>
    <w:basedOn w:val="Normal"/>
    <w:link w:val="HeaderChar"/>
    <w:uiPriority w:val="99"/>
    <w:unhideWhenUsed/>
    <w:rsid w:val="00E06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D91"/>
  </w:style>
  <w:style w:type="paragraph" w:styleId="Footer">
    <w:name w:val="footer"/>
    <w:basedOn w:val="Normal"/>
    <w:link w:val="FooterChar"/>
    <w:uiPriority w:val="99"/>
    <w:unhideWhenUsed/>
    <w:rsid w:val="00E06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020189">
      <w:bodyDiv w:val="1"/>
      <w:marLeft w:val="0"/>
      <w:marRight w:val="0"/>
      <w:marTop w:val="0"/>
      <w:marBottom w:val="0"/>
      <w:divBdr>
        <w:top w:val="none" w:sz="0" w:space="0" w:color="auto"/>
        <w:left w:val="none" w:sz="0" w:space="0" w:color="auto"/>
        <w:bottom w:val="none" w:sz="0" w:space="0" w:color="auto"/>
        <w:right w:val="none" w:sz="0" w:space="0" w:color="auto"/>
      </w:divBdr>
      <w:divsChild>
        <w:div w:id="167602744">
          <w:marLeft w:val="0"/>
          <w:marRight w:val="0"/>
          <w:marTop w:val="0"/>
          <w:marBottom w:val="0"/>
          <w:divBdr>
            <w:top w:val="none" w:sz="0" w:space="0" w:color="auto"/>
            <w:left w:val="none" w:sz="0" w:space="0" w:color="auto"/>
            <w:bottom w:val="none" w:sz="0" w:space="0" w:color="auto"/>
            <w:right w:val="none" w:sz="0" w:space="0" w:color="auto"/>
          </w:divBdr>
          <w:divsChild>
            <w:div w:id="1779444416">
              <w:marLeft w:val="0"/>
              <w:marRight w:val="0"/>
              <w:marTop w:val="0"/>
              <w:marBottom w:val="0"/>
              <w:divBdr>
                <w:top w:val="none" w:sz="0" w:space="0" w:color="auto"/>
                <w:left w:val="none" w:sz="0" w:space="0" w:color="auto"/>
                <w:bottom w:val="none" w:sz="0" w:space="0" w:color="auto"/>
                <w:right w:val="none" w:sz="0" w:space="0" w:color="auto"/>
              </w:divBdr>
              <w:divsChild>
                <w:div w:id="872573945">
                  <w:marLeft w:val="3300"/>
                  <w:marRight w:val="0"/>
                  <w:marTop w:val="0"/>
                  <w:marBottom w:val="0"/>
                  <w:divBdr>
                    <w:top w:val="none" w:sz="0" w:space="0" w:color="auto"/>
                    <w:left w:val="none" w:sz="0" w:space="0" w:color="auto"/>
                    <w:bottom w:val="none" w:sz="0" w:space="0" w:color="auto"/>
                    <w:right w:val="none" w:sz="0" w:space="0" w:color="auto"/>
                  </w:divBdr>
                  <w:divsChild>
                    <w:div w:id="1456750141">
                      <w:marLeft w:val="0"/>
                      <w:marRight w:val="0"/>
                      <w:marTop w:val="0"/>
                      <w:marBottom w:val="0"/>
                      <w:divBdr>
                        <w:top w:val="none" w:sz="0" w:space="0" w:color="auto"/>
                        <w:left w:val="none" w:sz="0" w:space="0" w:color="auto"/>
                        <w:bottom w:val="none" w:sz="0" w:space="0" w:color="auto"/>
                        <w:right w:val="none" w:sz="0" w:space="0" w:color="auto"/>
                      </w:divBdr>
                      <w:divsChild>
                        <w:div w:id="523596830">
                          <w:marLeft w:val="0"/>
                          <w:marRight w:val="0"/>
                          <w:marTop w:val="0"/>
                          <w:marBottom w:val="0"/>
                          <w:divBdr>
                            <w:top w:val="single" w:sz="6" w:space="6" w:color="000000"/>
                            <w:left w:val="single" w:sz="6" w:space="8" w:color="000000"/>
                            <w:bottom w:val="single" w:sz="6" w:space="6" w:color="000000"/>
                            <w:right w:val="single" w:sz="6" w:space="8" w:color="000000"/>
                          </w:divBdr>
                          <w:divsChild>
                            <w:div w:id="2032410050">
                              <w:marLeft w:val="0"/>
                              <w:marRight w:val="0"/>
                              <w:marTop w:val="0"/>
                              <w:marBottom w:val="120"/>
                              <w:divBdr>
                                <w:top w:val="single" w:sz="6" w:space="0" w:color="F5BD80"/>
                                <w:left w:val="single" w:sz="6" w:space="0" w:color="F5BD80"/>
                                <w:bottom w:val="single" w:sz="6" w:space="0" w:color="F5BD80"/>
                                <w:right w:val="single" w:sz="6" w:space="0" w:color="F5BD80"/>
                              </w:divBdr>
                              <w:divsChild>
                                <w:div w:id="963467647">
                                  <w:marLeft w:val="0"/>
                                  <w:marRight w:val="0"/>
                                  <w:marTop w:val="0"/>
                                  <w:marBottom w:val="0"/>
                                  <w:divBdr>
                                    <w:top w:val="none" w:sz="0" w:space="0" w:color="auto"/>
                                    <w:left w:val="none" w:sz="0" w:space="0" w:color="auto"/>
                                    <w:bottom w:val="none" w:sz="0" w:space="0" w:color="auto"/>
                                    <w:right w:val="none" w:sz="0" w:space="0" w:color="auto"/>
                                  </w:divBdr>
                                  <w:divsChild>
                                    <w:div w:id="700056591">
                                      <w:marLeft w:val="600"/>
                                      <w:marRight w:val="150"/>
                                      <w:marTop w:val="150"/>
                                      <w:marBottom w:val="0"/>
                                      <w:divBdr>
                                        <w:top w:val="none" w:sz="0" w:space="0" w:color="auto"/>
                                        <w:left w:val="none" w:sz="0" w:space="0" w:color="auto"/>
                                        <w:bottom w:val="none" w:sz="0" w:space="0" w:color="auto"/>
                                        <w:right w:val="none" w:sz="0" w:space="0" w:color="auto"/>
                                      </w:divBdr>
                                      <w:divsChild>
                                        <w:div w:id="156112775">
                                          <w:marLeft w:val="0"/>
                                          <w:marRight w:val="0"/>
                                          <w:marTop w:val="0"/>
                                          <w:marBottom w:val="0"/>
                                          <w:divBdr>
                                            <w:top w:val="none" w:sz="0" w:space="0" w:color="auto"/>
                                            <w:left w:val="none" w:sz="0" w:space="0" w:color="auto"/>
                                            <w:bottom w:val="none" w:sz="0" w:space="0" w:color="auto"/>
                                            <w:right w:val="none" w:sz="0" w:space="0" w:color="auto"/>
                                          </w:divBdr>
                                          <w:divsChild>
                                            <w:div w:id="780756835">
                                              <w:marLeft w:val="0"/>
                                              <w:marRight w:val="0"/>
                                              <w:marTop w:val="0"/>
                                              <w:marBottom w:val="0"/>
                                              <w:divBdr>
                                                <w:top w:val="none" w:sz="0" w:space="0" w:color="auto"/>
                                                <w:left w:val="none" w:sz="0" w:space="0" w:color="auto"/>
                                                <w:bottom w:val="none" w:sz="0" w:space="0" w:color="auto"/>
                                                <w:right w:val="none" w:sz="0" w:space="0" w:color="auto"/>
                                              </w:divBdr>
                                            </w:div>
                                            <w:div w:id="1556089323">
                                              <w:marLeft w:val="0"/>
                                              <w:marRight w:val="0"/>
                                              <w:marTop w:val="0"/>
                                              <w:marBottom w:val="0"/>
                                              <w:divBdr>
                                                <w:top w:val="none" w:sz="0" w:space="0" w:color="auto"/>
                                                <w:left w:val="none" w:sz="0" w:space="0" w:color="auto"/>
                                                <w:bottom w:val="none" w:sz="0" w:space="0" w:color="auto"/>
                                                <w:right w:val="none" w:sz="0" w:space="0" w:color="auto"/>
                                              </w:divBdr>
                                            </w:div>
                                            <w:div w:id="2058426637">
                                              <w:marLeft w:val="0"/>
                                              <w:marRight w:val="0"/>
                                              <w:marTop w:val="0"/>
                                              <w:marBottom w:val="0"/>
                                              <w:divBdr>
                                                <w:top w:val="none" w:sz="0" w:space="0" w:color="auto"/>
                                                <w:left w:val="none" w:sz="0" w:space="0" w:color="auto"/>
                                                <w:bottom w:val="none" w:sz="0" w:space="0" w:color="auto"/>
                                                <w:right w:val="none" w:sz="0" w:space="0" w:color="auto"/>
                                              </w:divBdr>
                                            </w:div>
                                            <w:div w:id="92626469">
                                              <w:marLeft w:val="0"/>
                                              <w:marRight w:val="0"/>
                                              <w:marTop w:val="0"/>
                                              <w:marBottom w:val="0"/>
                                              <w:divBdr>
                                                <w:top w:val="none" w:sz="0" w:space="0" w:color="auto"/>
                                                <w:left w:val="none" w:sz="0" w:space="0" w:color="auto"/>
                                                <w:bottom w:val="none" w:sz="0" w:space="0" w:color="auto"/>
                                                <w:right w:val="none" w:sz="0" w:space="0" w:color="auto"/>
                                              </w:divBdr>
                                            </w:div>
                                            <w:div w:id="1715617422">
                                              <w:marLeft w:val="0"/>
                                              <w:marRight w:val="0"/>
                                              <w:marTop w:val="0"/>
                                              <w:marBottom w:val="0"/>
                                              <w:divBdr>
                                                <w:top w:val="none" w:sz="0" w:space="0" w:color="auto"/>
                                                <w:left w:val="none" w:sz="0" w:space="0" w:color="auto"/>
                                                <w:bottom w:val="none" w:sz="0" w:space="0" w:color="auto"/>
                                                <w:right w:val="none" w:sz="0" w:space="0" w:color="auto"/>
                                              </w:divBdr>
                                            </w:div>
                                            <w:div w:id="15749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12</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Sengstacke, Genna</dc:creator>
  <cp:lastModifiedBy>Sengstacke, Genna</cp:lastModifiedBy>
  <cp:revision>16</cp:revision>
  <cp:lastPrinted>2012-11-12T14:01:00Z</cp:lastPrinted>
  <dcterms:created xsi:type="dcterms:W3CDTF">2012-10-24T15:01:00Z</dcterms:created>
  <dcterms:modified xsi:type="dcterms:W3CDTF">2012-11-12T16:45:00Z</dcterms:modified>
</cp:coreProperties>
</file>